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4F" w:rsidRDefault="00987DEE" w:rsidP="008065E6">
      <w:pPr>
        <w:spacing w:line="560" w:lineRule="exact"/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</w:t>
      </w:r>
      <w:r w:rsidR="00D17D43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1B374E" w:rsidRPr="00987DEE" w:rsidRDefault="001B374E" w:rsidP="008065E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D2FC2" w:rsidRDefault="00987DEE" w:rsidP="008065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87DEE">
        <w:rPr>
          <w:rFonts w:ascii="方正小标宋简体" w:eastAsia="方正小标宋简体" w:hint="eastAsia"/>
          <w:sz w:val="44"/>
          <w:szCs w:val="44"/>
        </w:rPr>
        <w:t>党的二十大精神专项研究刊发、采纳情况一览表（样表）</w:t>
      </w:r>
    </w:p>
    <w:p w:rsidR="00FC4A18" w:rsidRPr="00FC4A18" w:rsidRDefault="00FC4A18" w:rsidP="008065E6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440"/>
        <w:gridCol w:w="1300"/>
        <w:gridCol w:w="3220"/>
        <w:gridCol w:w="3689"/>
        <w:gridCol w:w="2410"/>
        <w:gridCol w:w="2017"/>
      </w:tblGrid>
      <w:tr w:rsidR="00987DEE" w:rsidRPr="00987DEE" w:rsidTr="001B374E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374E" w:rsidRPr="00987DEE" w:rsidTr="00AA19CB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申报选题</w:t>
            </w: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F3" w:rsidRDefault="00BA3CF3" w:rsidP="008756D5">
      <w:r>
        <w:separator/>
      </w:r>
    </w:p>
  </w:endnote>
  <w:endnote w:type="continuationSeparator" w:id="0">
    <w:p w:rsidR="00BA3CF3" w:rsidRDefault="00BA3CF3" w:rsidP="008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F3" w:rsidRDefault="00BA3CF3" w:rsidP="008756D5">
      <w:r>
        <w:separator/>
      </w:r>
    </w:p>
  </w:footnote>
  <w:footnote w:type="continuationSeparator" w:id="0">
    <w:p w:rsidR="00BA3CF3" w:rsidRDefault="00BA3CF3" w:rsidP="008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CA8"/>
    <w:rsid w:val="001B374E"/>
    <w:rsid w:val="002262A7"/>
    <w:rsid w:val="005A53A4"/>
    <w:rsid w:val="006120FC"/>
    <w:rsid w:val="00630EE1"/>
    <w:rsid w:val="00670CF7"/>
    <w:rsid w:val="008065E6"/>
    <w:rsid w:val="008631FE"/>
    <w:rsid w:val="008756D5"/>
    <w:rsid w:val="00922DCA"/>
    <w:rsid w:val="00987DEE"/>
    <w:rsid w:val="00BA3CF3"/>
    <w:rsid w:val="00BD1CA8"/>
    <w:rsid w:val="00D17D43"/>
    <w:rsid w:val="00D57C4F"/>
    <w:rsid w:val="00D754FC"/>
    <w:rsid w:val="00DD2FC2"/>
    <w:rsid w:val="00E73D0B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C9C1"/>
  <w15:docId w15:val="{28018962-E141-4DF4-AA6A-D231C85A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UPC</cp:lastModifiedBy>
  <cp:revision>6</cp:revision>
  <dcterms:created xsi:type="dcterms:W3CDTF">2022-11-15T08:56:00Z</dcterms:created>
  <dcterms:modified xsi:type="dcterms:W3CDTF">2022-11-21T08:08:00Z</dcterms:modified>
</cp:coreProperties>
</file>