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5E538">
      <w:pPr>
        <w:widowControl/>
        <w:shd w:val="clear" w:color="auto" w:fill="FFFFFF"/>
        <w:spacing w:line="375" w:lineRule="atLeast"/>
        <w:jc w:val="center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t>省社科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shd w:val="clear" w:color="auto" w:fill="FFFFFF"/>
          <w:lang w:bidi="ar"/>
        </w:rPr>
        <w:t>项目申请评审书形式审查要点表</w:t>
      </w:r>
    </w:p>
    <w:tbl>
      <w:tblPr>
        <w:tblStyle w:val="2"/>
        <w:tblW w:w="4752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48"/>
        <w:gridCol w:w="6608"/>
        <w:gridCol w:w="956"/>
        <w:gridCol w:w="852"/>
      </w:tblGrid>
      <w:tr w14:paraId="063147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819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AD4339C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信息类别</w:t>
            </w:r>
          </w:p>
        </w:tc>
        <w:tc>
          <w:tcPr>
            <w:tcW w:w="3283" w:type="pc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FDE9972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审查要点</w:t>
            </w:r>
          </w:p>
        </w:tc>
        <w:tc>
          <w:tcPr>
            <w:tcW w:w="475" w:type="pc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F9DA793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申请人</w:t>
            </w:r>
          </w:p>
        </w:tc>
        <w:tc>
          <w:tcPr>
            <w:tcW w:w="421" w:type="pc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1BEF796B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单位</w:t>
            </w:r>
          </w:p>
        </w:tc>
      </w:tr>
      <w:tr w14:paraId="70E8DF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pct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71B22CF7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封面及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 w:bidi="ar"/>
              </w:rPr>
              <w:t>数据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表</w:t>
            </w:r>
          </w:p>
        </w:tc>
      </w:tr>
      <w:tr w14:paraId="2FAFFD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" w:hRule="atLeast"/>
          <w:jc w:val="center"/>
        </w:trPr>
        <w:tc>
          <w:tcPr>
            <w:tcW w:w="5000" w:type="pct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D433A94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Cs w:val="21"/>
                <w:lang w:val="en-US" w:eastAsia="zh-CN"/>
              </w:rPr>
              <w:t>各类要求以申报指南要求为准，以下内容仅作参考。</w:t>
            </w:r>
          </w:p>
        </w:tc>
      </w:tr>
      <w:tr w14:paraId="3066C6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19" w:type="pct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8D2851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职称</w:t>
            </w: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B1854C">
            <w:pPr>
              <w:widowControl/>
              <w:adjustRightInd w:val="0"/>
              <w:spacing w:beforeAutospacing="1" w:afterAutospacing="1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具有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 w:bidi="ar"/>
              </w:rPr>
              <w:t>中级（含）/硕士以上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的在编在岗教师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0786CA1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6DDB49E4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30DAD1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19" w:type="pct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E4B41F">
            <w:pPr>
              <w:rPr>
                <w:rFonts w:ascii="等线" w:hAnsi="等线" w:eastAsia="等线" w:cs="等线"/>
                <w:szCs w:val="22"/>
              </w:rPr>
            </w:pP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B088CC">
            <w:pPr>
              <w:widowControl/>
              <w:adjustRightInd w:val="0"/>
              <w:spacing w:beforeAutospacing="1" w:afterAutospacing="1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部分要求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具有博士学位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  <w:t>或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 w:bidi="ar"/>
              </w:rPr>
              <w:t>副高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级以上（含）职称的在编在岗教师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1911930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0603B970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488A27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" w:hRule="atLeast"/>
          <w:jc w:val="center"/>
        </w:trPr>
        <w:tc>
          <w:tcPr>
            <w:tcW w:w="819" w:type="pct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188DE3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申请人信息</w:t>
            </w: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FA43009">
            <w:pPr>
              <w:widowControl/>
              <w:adjustRightInd w:val="0"/>
              <w:spacing w:beforeAutospacing="1" w:afterAutospacing="1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符合申报条件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4DB1535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33EDE0F9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6F28FF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" w:hRule="atLeast"/>
          <w:jc w:val="center"/>
        </w:trPr>
        <w:tc>
          <w:tcPr>
            <w:tcW w:w="819" w:type="pct"/>
            <w:vMerge w:val="continue"/>
            <w:tcBorders>
              <w:left w:val="single" w:color="auto" w:sz="12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5908FA">
            <w:pPr>
              <w:rPr>
                <w:rFonts w:ascii="等线" w:hAnsi="等线" w:eastAsia="等线" w:cs="等线"/>
                <w:szCs w:val="22"/>
              </w:rPr>
            </w:pP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E64328D">
            <w:pPr>
              <w:widowControl/>
              <w:adjustRightInd w:val="0"/>
              <w:spacing w:beforeAutospacing="1" w:afterAutospacing="1"/>
              <w:jc w:val="left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申请人无在研的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 w:bidi="ar"/>
              </w:rPr>
              <w:t>任何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国家社科、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 w:bidi="ar"/>
              </w:rPr>
              <w:t>省社科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基金项目。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D1932BD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5455202E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623B16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" w:hRule="atLeast"/>
          <w:jc w:val="center"/>
        </w:trPr>
        <w:tc>
          <w:tcPr>
            <w:tcW w:w="819" w:type="pct"/>
            <w:vMerge w:val="continue"/>
            <w:tcBorders>
              <w:left w:val="single" w:color="auto" w:sz="12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44949C">
            <w:pPr>
              <w:rPr>
                <w:rFonts w:ascii="等线" w:hAnsi="等线" w:eastAsia="等线" w:cs="等线"/>
                <w:szCs w:val="22"/>
              </w:rPr>
            </w:pP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B8C56C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所主持的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 w:bidi="ar"/>
              </w:rPr>
              <w:t>省社科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项目无三年内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 w:bidi="ar"/>
              </w:rPr>
              <w:t>弄虚作假等被取消参评和申报资格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F21B006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0A5399CA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7420B2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" w:hRule="atLeast"/>
          <w:jc w:val="center"/>
        </w:trPr>
        <w:tc>
          <w:tcPr>
            <w:tcW w:w="819" w:type="pct"/>
            <w:vMerge w:val="continue"/>
            <w:tcBorders>
              <w:left w:val="single" w:color="auto" w:sz="12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82163B">
            <w:pPr>
              <w:rPr>
                <w:rFonts w:ascii="等线" w:hAnsi="等线" w:eastAsia="等线" w:cs="等线"/>
                <w:szCs w:val="22"/>
              </w:rPr>
            </w:pP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5CFD115">
            <w:pPr>
              <w:widowControl/>
              <w:adjustRightInd w:val="0"/>
              <w:spacing w:beforeAutospacing="1" w:afterAutospacing="1"/>
              <w:jc w:val="left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申请人未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 w:bidi="ar"/>
              </w:rPr>
              <w:t>用相近题目和内容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申报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8B8DB1F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7A789E6E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4B228D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" w:hRule="atLeast"/>
          <w:jc w:val="center"/>
        </w:trPr>
        <w:tc>
          <w:tcPr>
            <w:tcW w:w="819" w:type="pct"/>
            <w:vMerge w:val="continue"/>
            <w:tcBorders>
              <w:left w:val="single" w:color="auto" w:sz="12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3814D4">
            <w:pPr>
              <w:rPr>
                <w:rFonts w:ascii="等线" w:hAnsi="等线" w:eastAsia="等线" w:cs="等线"/>
                <w:szCs w:val="22"/>
              </w:rPr>
            </w:pP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73F0DF">
            <w:pPr>
              <w:widowControl/>
              <w:adjustRightInd w:val="0"/>
              <w:spacing w:beforeAutospacing="1" w:afterAutospacing="1"/>
              <w:jc w:val="left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申请人只申报1个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 w:bidi="ar"/>
              </w:rPr>
              <w:t>省社科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项目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53FFF6D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14B8D8A8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412F1D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" w:hRule="atLeast"/>
          <w:jc w:val="center"/>
        </w:trPr>
        <w:tc>
          <w:tcPr>
            <w:tcW w:w="819" w:type="pct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0A964F">
            <w:pPr>
              <w:rPr>
                <w:rFonts w:ascii="等线" w:hAnsi="等线" w:eastAsia="等线" w:cs="等线"/>
                <w:szCs w:val="22"/>
              </w:rPr>
            </w:pP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4113C6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b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 w:bidi="ar"/>
              </w:rPr>
              <w:t>相关信息填写明确，所有内容均填写，所属系统C，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8616C11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012A2F1B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</w:p>
        </w:tc>
      </w:tr>
      <w:tr w14:paraId="32D8CC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" w:hRule="atLeast"/>
          <w:jc w:val="center"/>
        </w:trPr>
        <w:tc>
          <w:tcPr>
            <w:tcW w:w="819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6276F90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主要参加者</w:t>
            </w: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9AA8C4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如无担任项目负责人，最多允许参加两个省社科项目；如有最多一个。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F9FC541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4DCF1B23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3C486D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" w:hRule="atLeast"/>
          <w:jc w:val="center"/>
        </w:trPr>
        <w:tc>
          <w:tcPr>
            <w:tcW w:w="819" w:type="pct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7B22FF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预期成果</w:t>
            </w: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3D31295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D研究报告：一般、青年原则上不少于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 w:bidi="ar"/>
              </w:rPr>
              <w:t>30千字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重点不少于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50千字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1FC6609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366D197A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71853E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19" w:type="pct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F30282">
            <w:pPr>
              <w:rPr>
                <w:rFonts w:ascii="等线" w:hAnsi="等线" w:eastAsia="等线" w:cs="等线"/>
                <w:szCs w:val="22"/>
              </w:rPr>
            </w:pP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4C66E3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A专著：原则上不少于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100千字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，且结项时必须出版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D2FA9C5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0DFF890D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087E7E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" w:hRule="atLeast"/>
          <w:jc w:val="center"/>
        </w:trPr>
        <w:tc>
          <w:tcPr>
            <w:tcW w:w="819" w:type="pct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2B7C81">
            <w:pPr>
              <w:widowControl/>
              <w:adjustRightInd w:val="0"/>
              <w:spacing w:beforeAutospacing="1" w:afterAutospacing="1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经费&amp;完成时间</w:t>
            </w: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C467EB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一般1-2万，以立项通知书为准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ABC95A7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2A480205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2535C1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19" w:type="pct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8BF5F9">
            <w:pPr>
              <w:rPr>
                <w:rFonts w:ascii="等线" w:hAnsi="等线" w:eastAsia="等线" w:cs="等线"/>
                <w:szCs w:val="22"/>
              </w:rPr>
            </w:pP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7AEA59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A基础研究2-3年；B应用研究1-2年，时效性强1年内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A3C8F8D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5DD05762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6E3E49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6D1A4BF2">
            <w:pPr>
              <w:widowControl/>
              <w:adjustRightInd w:val="0"/>
              <w:spacing w:beforeAutospacing="1" w:afterAutospacing="1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课题论证表</w:t>
            </w:r>
          </w:p>
        </w:tc>
      </w:tr>
      <w:tr w14:paraId="640BCF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19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 w14:paraId="786A44DF">
            <w:pPr>
              <w:widowControl/>
              <w:adjustRightInd w:val="0"/>
              <w:spacing w:beforeAutospacing="1" w:afterAutospacing="1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选题说明</w:t>
            </w:r>
          </w:p>
        </w:tc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F35F03">
            <w:pPr>
              <w:widowControl/>
              <w:adjustRightInd w:val="0"/>
              <w:spacing w:beforeAutospacing="1" w:afterAutospacing="1"/>
              <w:jc w:val="both"/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是否在三百字以内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249B43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59E71398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3BBCF4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19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 w14:paraId="6A2406AE">
            <w:pPr>
              <w:widowControl/>
              <w:adjustRightInd w:val="0"/>
              <w:spacing w:beforeAutospacing="1" w:afterAutospacing="1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正文</w:t>
            </w:r>
          </w:p>
        </w:tc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E94AF8">
            <w:pPr>
              <w:widowControl/>
              <w:adjustRightInd w:val="0"/>
              <w:spacing w:beforeAutospacing="1" w:afterAutospacing="1"/>
              <w:jc w:val="both"/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注意内容标号是否连贯，缩进是否统一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12117D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0685B5B0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2DBE9E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54D37E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完成基础</w:t>
            </w:r>
          </w:p>
        </w:tc>
      </w:tr>
      <w:tr w14:paraId="684A99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19" w:type="pct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8C85B3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前期成果</w:t>
            </w: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188F76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 w:bidi="ar"/>
              </w:rPr>
              <w:t>限报五项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，需和活页上一致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8C63FD0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109998C1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5EA191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19" w:type="pct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6B7407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4A2BE89">
            <w:pPr>
              <w:widowControl/>
              <w:adjustRightInd w:val="0"/>
              <w:spacing w:beforeAutospacing="1" w:afterAutospacing="1"/>
              <w:jc w:val="left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与本课题无关的成果不得填写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CCD4C7B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42E17689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6CD909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  <w:jc w:val="center"/>
        </w:trPr>
        <w:tc>
          <w:tcPr>
            <w:tcW w:w="5000" w:type="pct"/>
            <w:gridSpan w:val="4"/>
            <w:tcBorders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AE14BB0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 w:bidi="ar"/>
              </w:rPr>
              <w:t>经费概算</w:t>
            </w:r>
          </w:p>
        </w:tc>
      </w:tr>
      <w:tr w14:paraId="56C501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  <w:jc w:val="center"/>
        </w:trPr>
        <w:tc>
          <w:tcPr>
            <w:tcW w:w="819" w:type="pct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6E5F557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费用</w:t>
            </w: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48F5A0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直接费用按需填写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B940B40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033DDE2C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0EA7D9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  <w:jc w:val="center"/>
        </w:trPr>
        <w:tc>
          <w:tcPr>
            <w:tcW w:w="819" w:type="pct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5109B4">
            <w:pPr>
              <w:rPr>
                <w:rFonts w:ascii="等线" w:hAnsi="等线" w:eastAsia="等线" w:cs="等线"/>
                <w:szCs w:val="22"/>
              </w:rPr>
            </w:pP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A5284C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间接经费40%</w:t>
            </w:r>
            <w:bookmarkStart w:id="0" w:name="_GoBack"/>
            <w:bookmarkEnd w:id="0"/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09B0794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631AFDB5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5F56B0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" w:hRule="atLeast"/>
          <w:jc w:val="center"/>
        </w:trPr>
        <w:tc>
          <w:tcPr>
            <w:tcW w:w="5000" w:type="pct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ED1B27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 w:bidi="ar"/>
              </w:rPr>
              <w:t>活页</w:t>
            </w:r>
          </w:p>
        </w:tc>
      </w:tr>
      <w:tr w14:paraId="60F4C1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" w:hRule="atLeast"/>
          <w:jc w:val="center"/>
        </w:trPr>
        <w:tc>
          <w:tcPr>
            <w:tcW w:w="819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6DA572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标题</w:t>
            </w: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EBA4E07">
            <w:pPr>
              <w:widowControl/>
              <w:adjustRightInd w:val="0"/>
              <w:spacing w:beforeAutospacing="1" w:afterAutospacing="1"/>
              <w:jc w:val="left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必须填写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3CB9B0A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7C13998B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59642D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" w:hRule="atLeast"/>
          <w:jc w:val="center"/>
        </w:trPr>
        <w:tc>
          <w:tcPr>
            <w:tcW w:w="819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A7A269E">
            <w:pPr>
              <w:jc w:val="center"/>
              <w:rPr>
                <w:rFonts w:hint="eastAsia" w:ascii="等线" w:hAnsi="等线" w:eastAsia="等线" w:cs="等线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2"/>
                <w:lang w:val="en-US" w:eastAsia="zh-CN"/>
              </w:rPr>
              <w:t>字数</w:t>
            </w: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E9B87D7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7000字以内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8F019F5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40730D59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3352F8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819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FD8E665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隐名</w:t>
            </w: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F34108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不得填写作者姓名、单位、刊物或出版社名称、发表时间或刊期等；学校名、城市名、城市相关企业名称也都要隐去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2CE8639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33A73F1F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6AB34B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819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FC100A">
            <w:pPr>
              <w:jc w:val="center"/>
              <w:rPr>
                <w:rFonts w:hint="eastAsia" w:ascii="等线" w:hAnsi="等线" w:eastAsia="等线" w:cs="等线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Cs w:val="22"/>
                <w:lang w:val="en-US" w:eastAsia="zh-CN"/>
              </w:rPr>
              <w:t>前期成果</w:t>
            </w: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49C1C9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5条；必须和申报书一致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36FA52A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7912A2B8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</w:tbl>
    <w:p w14:paraId="6C3629CD">
      <w:pPr>
        <w:spacing w:line="240" w:lineRule="auto"/>
      </w:pPr>
    </w:p>
    <w:p w14:paraId="67B285AB">
      <w:pPr>
        <w:adjustRightInd w:val="0"/>
        <w:snapToGrid w:val="0"/>
        <w:spacing w:before="312" w:beforeLines="100" w:line="240" w:lineRule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申请人签字：</w:t>
      </w:r>
    </w:p>
    <w:p w14:paraId="760B6414">
      <w:pPr>
        <w:adjustRightInd w:val="0"/>
        <w:snapToGrid w:val="0"/>
        <w:spacing w:before="312" w:beforeLines="100" w:line="240" w:lineRule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科研秘书签字：</w:t>
      </w:r>
    </w:p>
    <w:p w14:paraId="578D1009">
      <w:pPr>
        <w:adjustRightInd w:val="0"/>
        <w:snapToGrid w:val="0"/>
        <w:spacing w:before="312" w:beforeLines="100" w:line="240" w:lineRule="auto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科研院长签字</w:t>
      </w:r>
      <w:r>
        <w:rPr>
          <w:rFonts w:hint="eastAsia" w:ascii="仿宋" w:hAnsi="仿宋" w:eastAsia="仿宋"/>
          <w:sz w:val="24"/>
          <w:szCs w:val="24"/>
        </w:rPr>
        <w:t>：</w:t>
      </w:r>
    </w:p>
    <w:p w14:paraId="59AD0CD9">
      <w:pPr>
        <w:adjustRightInd w:val="0"/>
        <w:snapToGrid w:val="0"/>
        <w:spacing w:before="312" w:beforeLines="100" w:line="240" w:lineRule="auto"/>
        <w:rPr>
          <w:rFonts w:ascii="仿宋" w:hAnsi="仿宋" w:eastAsia="仿宋"/>
          <w:sz w:val="24"/>
          <w:szCs w:val="24"/>
        </w:rPr>
      </w:pPr>
    </w:p>
    <w:p w14:paraId="5ED2CA08">
      <w:pPr>
        <w:adjustRightInd w:val="0"/>
        <w:snapToGrid w:val="0"/>
        <w:spacing w:before="312" w:beforeLines="100" w:line="240" w:lineRule="auto"/>
        <w:ind w:firstLine="5520" w:firstLineChars="2300"/>
        <w:jc w:val="righ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学院盖章</w:t>
      </w:r>
    </w:p>
    <w:p w14:paraId="1225AD4E">
      <w:pPr>
        <w:adjustRightInd w:val="0"/>
        <w:snapToGrid w:val="0"/>
        <w:spacing w:before="312" w:beforeLines="100" w:line="240" w:lineRule="auto"/>
        <w:ind w:firstLine="5040" w:firstLineChars="2100"/>
        <w:jc w:val="right"/>
        <w:rPr>
          <w:rFonts w:hint="default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</w:rPr>
        <w:t xml:space="preserve"> 年    月    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AF4F54"/>
    <w:rsid w:val="09FF0A42"/>
    <w:rsid w:val="0E987D02"/>
    <w:rsid w:val="12106EC6"/>
    <w:rsid w:val="36BC14B2"/>
    <w:rsid w:val="3D0F16A4"/>
    <w:rsid w:val="4FAF4F54"/>
    <w:rsid w:val="542E0C2A"/>
    <w:rsid w:val="54E51D72"/>
    <w:rsid w:val="600E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604</Words>
  <Characters>619</Characters>
  <Lines>0</Lines>
  <Paragraphs>0</Paragraphs>
  <TotalTime>7</TotalTime>
  <ScaleCrop>false</ScaleCrop>
  <LinksUpToDate>false</LinksUpToDate>
  <CharactersWithSpaces>628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2025-05-10T08:37:00Z</dcterms:created>
  <dc:creator>zhangningshan</dc:creator>
  <cp:lastModifiedBy>张宁珊</cp:lastModifiedBy>
  <dcterms:modified xsi:type="dcterms:W3CDTF">2026-10-27T03:31:23Z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57FBC91F57B14D3AB52D4C3C580D35A4_13</vt:lpwstr>
  </property>
  <property fmtid="{D5CDD505-2E9C-101B-9397-08002B2CF9AE}" pid="4" name="KSOTemplateDocerSaveRecord">
    <vt:lpwstr>eyJoZGlkIjoiZjNkOGE4YWZiNTg3NzYyN2I3YTdkYTkyMWUzN2EwMDAiLCJ1c2VySWQiOiIxNzA4MDU3MjQwIn0=</vt:lpwstr>
  </property>
</Properties>
</file>